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Отдел образования, спорта и </w:t>
      </w:r>
      <w:proofErr w:type="gramStart"/>
      <w:r>
        <w:rPr>
          <w:rFonts w:ascii="Times New Roman" w:hAnsi="Times New Roman"/>
          <w:iCs/>
          <w:sz w:val="24"/>
          <w:szCs w:val="24"/>
        </w:rPr>
        <w:t>туризма  администрации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Железнодорожного района </w:t>
      </w:r>
    </w:p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г. Гомеля</w:t>
      </w:r>
    </w:p>
    <w:p w:rsidR="00402331" w:rsidRDefault="00402331" w:rsidP="00402331">
      <w:pPr>
        <w:spacing w:after="0" w:line="240" w:lineRule="auto"/>
        <w:rPr>
          <w:rFonts w:ascii="Bookman Old Style" w:hAnsi="Bookman Old Style" w:cs="Arial"/>
          <w:b/>
          <w:i/>
          <w:sz w:val="32"/>
          <w:szCs w:val="32"/>
        </w:rPr>
      </w:pPr>
    </w:p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Согласно  расчету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,  выполненному  на  основании  </w:t>
      </w:r>
    </w:p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Положения  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платных  услугах  в  учреждениях  образования,  финансируемых  из  местного  бюджета,</w:t>
      </w:r>
    </w:p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стоимость  платных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услуг  по  учреждению  образования  </w:t>
      </w:r>
    </w:p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«Детский сад № 137 г. Гомеля»</w:t>
      </w:r>
    </w:p>
    <w:p w:rsidR="00402331" w:rsidRDefault="00402331" w:rsidP="00402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01.09.2024 г.  составляет:</w:t>
      </w:r>
    </w:p>
    <w:p w:rsidR="00402331" w:rsidRDefault="00402331" w:rsidP="00402331">
      <w:pPr>
        <w:spacing w:after="0" w:line="240" w:lineRule="auto"/>
        <w:jc w:val="center"/>
        <w:rPr>
          <w:rFonts w:ascii="Bookman Old Style" w:hAnsi="Bookman Old Style" w:cs="Arial"/>
          <w:b/>
          <w:i/>
          <w:sz w:val="32"/>
          <w:szCs w:val="32"/>
        </w:rPr>
      </w:pPr>
    </w:p>
    <w:tbl>
      <w:tblPr>
        <w:tblW w:w="102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8"/>
        <w:gridCol w:w="2274"/>
        <w:gridCol w:w="2018"/>
      </w:tblGrid>
      <w:tr w:rsidR="00402331" w:rsidRPr="007363EA" w:rsidTr="007D0D14">
        <w:trPr>
          <w:trHeight w:val="1112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Наименование  платной  услуги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Руководитель  платной</w:t>
            </w:r>
            <w:proofErr w:type="gramEnd"/>
            <w:r w:rsidRPr="007363EA">
              <w:rPr>
                <w:rFonts w:ascii="Times New Roman" w:hAnsi="Times New Roman"/>
                <w:b/>
                <w:sz w:val="26"/>
                <w:szCs w:val="26"/>
              </w:rPr>
              <w:t xml:space="preserve">  услуги</w:t>
            </w:r>
          </w:p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1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 xml:space="preserve">Стоимость  </w:t>
            </w:r>
          </w:p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1-го  занятия на ребенка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«Хореография №1,№2,3»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3EA">
              <w:rPr>
                <w:rFonts w:ascii="Times New Roman" w:hAnsi="Times New Roman"/>
                <w:sz w:val="26"/>
                <w:szCs w:val="26"/>
              </w:rPr>
              <w:t>Высоцкая Ю.М.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3,64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«Информатика без розетки»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EA">
              <w:rPr>
                <w:rFonts w:ascii="Times New Roman" w:hAnsi="Times New Roman"/>
                <w:sz w:val="26"/>
                <w:szCs w:val="26"/>
              </w:rPr>
              <w:t>Никитенко О.С.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2,91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«Детское  ручное  ткачество№1»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Кохтенкова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3,59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Дек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оративно-прикладное искусство №2</w:t>
            </w: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EA">
              <w:rPr>
                <w:rFonts w:ascii="Times New Roman" w:hAnsi="Times New Roman"/>
                <w:sz w:val="26"/>
                <w:szCs w:val="26"/>
              </w:rPr>
              <w:t>Григорович С.М.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3,59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Дек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оративно-прикладное искусство №4</w:t>
            </w: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»»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Пархимович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О.В..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3,64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«Декоративно-прикладное искусство №1»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Кивачук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3,72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«Декоративно-прикладное искусство №3»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Карпушова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 О.В.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3,72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«Детский фитнес №1,№,2,№3»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Заулина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3,72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«Детский фитнес №6,№7,№8»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Саламахина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3,64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«Детский фитнес № 11,№12»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EA">
              <w:rPr>
                <w:rFonts w:ascii="Times New Roman" w:hAnsi="Times New Roman"/>
                <w:sz w:val="26"/>
                <w:szCs w:val="26"/>
              </w:rPr>
              <w:t>Ильина Ю.В.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3,59</w:t>
            </w:r>
          </w:p>
        </w:tc>
      </w:tr>
      <w:tr w:rsidR="00402331" w:rsidRPr="007363EA" w:rsidTr="007D0D14">
        <w:trPr>
          <w:trHeight w:val="888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«Мастерская технического конструирования № 1,№2,№3»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63EA">
              <w:rPr>
                <w:rFonts w:ascii="Times New Roman" w:hAnsi="Times New Roman"/>
                <w:sz w:val="26"/>
                <w:szCs w:val="26"/>
              </w:rPr>
              <w:t>Вычикова</w:t>
            </w:r>
            <w:proofErr w:type="spellEnd"/>
            <w:r w:rsidRPr="007363EA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3,64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«Подготовка к обучению в школе№1,№2,№3»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EA">
              <w:rPr>
                <w:rFonts w:ascii="Times New Roman" w:hAnsi="Times New Roman"/>
                <w:sz w:val="26"/>
                <w:szCs w:val="26"/>
              </w:rPr>
              <w:t>Сусло Ю.В.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3,59</w:t>
            </w:r>
          </w:p>
        </w:tc>
      </w:tr>
      <w:tr w:rsidR="00402331" w:rsidRPr="007363EA" w:rsidTr="007D0D14">
        <w:trPr>
          <w:trHeight w:val="565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i/>
                <w:sz w:val="26"/>
                <w:szCs w:val="26"/>
              </w:rPr>
              <w:t>«Иностранный язык№1,№2,№3»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3EA">
              <w:rPr>
                <w:rFonts w:ascii="Times New Roman" w:hAnsi="Times New Roman"/>
                <w:sz w:val="26"/>
                <w:szCs w:val="26"/>
              </w:rPr>
              <w:t>Чернова Д.В.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31" w:rsidRPr="007363EA" w:rsidRDefault="00402331" w:rsidP="007D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3EA">
              <w:rPr>
                <w:rFonts w:ascii="Times New Roman" w:hAnsi="Times New Roman"/>
                <w:b/>
                <w:sz w:val="26"/>
                <w:szCs w:val="26"/>
              </w:rPr>
              <w:t>3,64</w:t>
            </w:r>
          </w:p>
        </w:tc>
      </w:tr>
    </w:tbl>
    <w:p w:rsidR="00402331" w:rsidRDefault="00402331" w:rsidP="0040233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32"/>
        </w:rPr>
      </w:pPr>
    </w:p>
    <w:p w:rsidR="00402331" w:rsidRDefault="00402331" w:rsidP="0040233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32"/>
        </w:rPr>
      </w:pPr>
    </w:p>
    <w:p w:rsidR="00402331" w:rsidRDefault="00402331" w:rsidP="0040233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Экономист    </w:t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  <w:t xml:space="preserve">     Ю.В. Чумакова</w:t>
      </w:r>
    </w:p>
    <w:p w:rsidR="00DD6BAC" w:rsidRDefault="00DD6BAC">
      <w:bookmarkStart w:id="0" w:name="_GoBack"/>
      <w:bookmarkEnd w:id="0"/>
    </w:p>
    <w:sectPr w:rsidR="00DD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BA"/>
    <w:rsid w:val="002B5EBA"/>
    <w:rsid w:val="00402331"/>
    <w:rsid w:val="00D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977F-5AAB-4A6B-9154-3BD7D8FF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2025-03-27T10:57:00Z</dcterms:created>
  <dcterms:modified xsi:type="dcterms:W3CDTF">2025-03-27T10:58:00Z</dcterms:modified>
</cp:coreProperties>
</file>